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81" w:type="dxa"/>
        <w:tblLayout w:type="fixed"/>
        <w:tblLook w:val="04A0" w:firstRow="1" w:lastRow="0" w:firstColumn="1" w:lastColumn="0" w:noHBand="0" w:noVBand="1"/>
      </w:tblPr>
      <w:tblGrid>
        <w:gridCol w:w="2943"/>
        <w:gridCol w:w="3544"/>
        <w:gridCol w:w="4394"/>
      </w:tblGrid>
      <w:tr w:rsidR="000B6292" w:rsidRPr="00CC1BF0" w14:paraId="2FD625D0" w14:textId="77777777" w:rsidTr="00BE1DDB">
        <w:trPr>
          <w:trHeight w:val="702"/>
        </w:trPr>
        <w:tc>
          <w:tcPr>
            <w:tcW w:w="2943" w:type="dxa"/>
            <w:vMerge w:val="restart"/>
          </w:tcPr>
          <w:p w14:paraId="3872FC17" w14:textId="77777777" w:rsidR="000B6292" w:rsidRPr="00CC1BF0" w:rsidRDefault="000B6292" w:rsidP="00BE1DDB">
            <w:pPr>
              <w:ind w:firstLine="284"/>
              <w:rPr>
                <w:rFonts w:ascii="Tahoma" w:hAnsi="Tahoma" w:cs="Tahoma"/>
                <w:color w:val="17365D" w:themeColor="text2" w:themeShade="BF"/>
                <w:sz w:val="18"/>
                <w:szCs w:val="18"/>
                <w:lang w:val="en-US"/>
              </w:rPr>
            </w:pPr>
            <w:bookmarkStart w:id="0" w:name="_GoBack"/>
            <w:bookmarkEnd w:id="0"/>
            <w:r w:rsidRPr="00CC1BF0">
              <w:rPr>
                <w:rFonts w:ascii="Tahoma" w:hAnsi="Tahoma" w:cs="Tahoma"/>
                <w:noProof/>
                <w:lang w:eastAsia="ru-RU"/>
              </w:rPr>
              <w:drawing>
                <wp:inline distT="0" distB="0" distL="0" distR="0" wp14:anchorId="4ABDC426" wp14:editId="6D1ACB1B">
                  <wp:extent cx="1581150" cy="419100"/>
                  <wp:effectExtent l="0" t="0" r="0" b="0"/>
                  <wp:docPr id="3" name="Рисунок 3" descr="C:\Users\zinta\AppData\Local\Microsoft\Windows\INetCache\Content.Word\БЛАНКИ ПСК66699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inta\AppData\Local\Microsoft\Windows\INetCache\Content.Word\БЛАНКИ ПСК666999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70" r="9072" b="51260"/>
                          <a:stretch/>
                        </pic:blipFill>
                        <pic:spPr bwMode="auto">
                          <a:xfrm>
                            <a:off x="0" y="0"/>
                            <a:ext cx="158115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14:paraId="2E3DDE91" w14:textId="77777777" w:rsidR="000B6292" w:rsidRPr="00CC1BF0" w:rsidRDefault="000B6292" w:rsidP="00BE1DDB">
            <w:pPr>
              <w:ind w:firstLine="284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394" w:type="dxa"/>
          </w:tcPr>
          <w:p w14:paraId="16901CD9" w14:textId="77777777" w:rsidR="000B6292" w:rsidRPr="00CC1BF0" w:rsidRDefault="000B6292" w:rsidP="00BE1DDB">
            <w:pPr>
              <w:ind w:firstLine="284"/>
              <w:jc w:val="right"/>
              <w:rPr>
                <w:rFonts w:ascii="Tahoma" w:hAnsi="Tahoma" w:cs="Tahoma"/>
                <w:b/>
                <w:color w:val="E36C0A" w:themeColor="accent6" w:themeShade="BF"/>
                <w:sz w:val="18"/>
                <w:szCs w:val="18"/>
                <w:lang w:val="en-US"/>
              </w:rPr>
            </w:pPr>
          </w:p>
          <w:p w14:paraId="31AF5ED7" w14:textId="77777777" w:rsidR="000B6292" w:rsidRPr="00CC1BF0" w:rsidRDefault="000B6292" w:rsidP="00BE1DDB">
            <w:pPr>
              <w:ind w:firstLine="284"/>
              <w:jc w:val="right"/>
              <w:rPr>
                <w:rFonts w:ascii="Tahoma" w:hAnsi="Tahoma" w:cs="Tahoma"/>
                <w:color w:val="E36C0A" w:themeColor="accent6" w:themeShade="BF"/>
                <w:sz w:val="22"/>
                <w:szCs w:val="22"/>
              </w:rPr>
            </w:pPr>
            <w:r w:rsidRPr="00CC1BF0">
              <w:rPr>
                <w:rFonts w:ascii="Tahoma" w:hAnsi="Tahoma" w:cs="Tahoma"/>
                <w:b/>
                <w:color w:val="17365D" w:themeColor="text2" w:themeShade="BF"/>
              </w:rPr>
              <w:t>ЭЛЕКТРОННАЯ ДОСТАВКА ПЛАТЕЖНЫХ ДОКУМЕНТОВ</w:t>
            </w:r>
          </w:p>
        </w:tc>
      </w:tr>
      <w:tr w:rsidR="000B6292" w:rsidRPr="00CC1BF0" w14:paraId="7F9438C2" w14:textId="77777777" w:rsidTr="00BE1DDB">
        <w:trPr>
          <w:trHeight w:val="510"/>
        </w:trPr>
        <w:tc>
          <w:tcPr>
            <w:tcW w:w="2943" w:type="dxa"/>
            <w:vMerge/>
          </w:tcPr>
          <w:p w14:paraId="45756FE2" w14:textId="77777777" w:rsidR="000B6292" w:rsidRPr="00CC1BF0" w:rsidRDefault="000B6292" w:rsidP="00BE1DDB">
            <w:pPr>
              <w:ind w:firstLine="284"/>
              <w:rPr>
                <w:rFonts w:ascii="Tahoma" w:hAnsi="Tahoma" w:cs="Tahoma"/>
                <w:noProof/>
                <w:sz w:val="18"/>
                <w:szCs w:val="18"/>
                <w:lang w:eastAsia="ru-RU"/>
              </w:rPr>
            </w:pPr>
          </w:p>
        </w:tc>
        <w:tc>
          <w:tcPr>
            <w:tcW w:w="7938" w:type="dxa"/>
            <w:gridSpan w:val="2"/>
            <w:vAlign w:val="bottom"/>
          </w:tcPr>
          <w:p w14:paraId="45520A57" w14:textId="77777777" w:rsidR="000B6292" w:rsidRPr="00CC1BF0" w:rsidRDefault="000B6292" w:rsidP="00BE1DDB">
            <w:pPr>
              <w:ind w:firstLine="743"/>
              <w:rPr>
                <w:rFonts w:ascii="Tahoma" w:hAnsi="Tahoma" w:cs="Tahoma"/>
                <w:b/>
                <w:color w:val="17365D" w:themeColor="text2" w:themeShade="BF"/>
              </w:rPr>
            </w:pPr>
          </w:p>
          <w:p w14:paraId="77639241" w14:textId="77777777" w:rsidR="000B6292" w:rsidRPr="00CC1BF0" w:rsidRDefault="000B6292" w:rsidP="00BE1DDB">
            <w:pPr>
              <w:rPr>
                <w:rFonts w:ascii="Tahoma" w:hAnsi="Tahoma" w:cs="Tahoma"/>
                <w:b/>
                <w:color w:val="17365D" w:themeColor="text2" w:themeShade="BF"/>
              </w:rPr>
            </w:pPr>
            <w:r>
              <w:rPr>
                <w:rFonts w:ascii="Tahoma" w:hAnsi="Tahoma" w:cs="Tahoma"/>
                <w:b/>
                <w:color w:val="17365D" w:themeColor="text2" w:themeShade="BF"/>
                <w:sz w:val="28"/>
              </w:rPr>
              <w:t xml:space="preserve">    </w:t>
            </w:r>
            <w:r w:rsidRPr="00CC1BF0">
              <w:rPr>
                <w:rFonts w:ascii="Tahoma" w:hAnsi="Tahoma" w:cs="Tahoma"/>
                <w:b/>
                <w:color w:val="17365D" w:themeColor="text2" w:themeShade="BF"/>
                <w:sz w:val="28"/>
              </w:rPr>
              <w:t>УВАЖАЕМЫЕ ПОТРЕБИТЕЛИ!</w:t>
            </w:r>
          </w:p>
          <w:p w14:paraId="41EEC1F9" w14:textId="77777777" w:rsidR="000B6292" w:rsidRPr="00CC1BF0" w:rsidRDefault="000B6292" w:rsidP="00BE1DDB">
            <w:pPr>
              <w:ind w:firstLine="743"/>
              <w:rPr>
                <w:rFonts w:ascii="Tahoma" w:hAnsi="Tahoma" w:cs="Tahoma"/>
                <w:b/>
                <w:color w:val="17365D" w:themeColor="text2" w:themeShade="BF"/>
                <w:sz w:val="16"/>
                <w:szCs w:val="16"/>
              </w:rPr>
            </w:pPr>
          </w:p>
        </w:tc>
      </w:tr>
    </w:tbl>
    <w:p w14:paraId="7452595E" w14:textId="77777777" w:rsidR="000B6292" w:rsidRPr="00CC1BF0" w:rsidRDefault="000B6292" w:rsidP="000B6292">
      <w:pPr>
        <w:ind w:firstLine="567"/>
        <w:jc w:val="center"/>
        <w:rPr>
          <w:rFonts w:ascii="Tahoma" w:hAnsi="Tahoma" w:cs="Tahoma"/>
          <w:color w:val="17365D" w:themeColor="text2" w:themeShade="BF"/>
        </w:rPr>
      </w:pPr>
      <w:r w:rsidRPr="00CC1BF0">
        <w:rPr>
          <w:rFonts w:ascii="Tahoma" w:hAnsi="Tahoma" w:cs="Tahoma"/>
          <w:color w:val="17365D" w:themeColor="text2" w:themeShade="BF"/>
        </w:rPr>
        <w:t xml:space="preserve">АО «Петербургская сбытовая компания» предлагает потребителям – </w:t>
      </w:r>
      <w:r>
        <w:rPr>
          <w:rFonts w:ascii="Tahoma" w:hAnsi="Tahoma" w:cs="Tahoma"/>
          <w:color w:val="17365D" w:themeColor="text2" w:themeShade="BF"/>
        </w:rPr>
        <w:br/>
      </w:r>
      <w:r w:rsidRPr="00CC1BF0">
        <w:rPr>
          <w:rFonts w:ascii="Tahoma" w:hAnsi="Tahoma" w:cs="Tahoma"/>
          <w:b/>
          <w:color w:val="17365D" w:themeColor="text2" w:themeShade="BF"/>
        </w:rPr>
        <w:t>юридическим лицам и индивидуальным предпринимателям</w:t>
      </w:r>
    </w:p>
    <w:p w14:paraId="163B64C3" w14:textId="77777777" w:rsidR="000B6292" w:rsidRPr="00CC1BF0" w:rsidRDefault="000B6292" w:rsidP="000B6292">
      <w:pPr>
        <w:ind w:firstLine="567"/>
        <w:jc w:val="both"/>
        <w:rPr>
          <w:rFonts w:ascii="Tahoma" w:hAnsi="Tahoma" w:cs="Tahoma"/>
          <w:color w:val="17365D" w:themeColor="text2" w:themeShade="BF"/>
        </w:rPr>
      </w:pPr>
    </w:p>
    <w:p w14:paraId="7F9538D2" w14:textId="77777777" w:rsidR="000B6292" w:rsidRPr="00CC1BF0" w:rsidRDefault="000B6292" w:rsidP="000B6292">
      <w:pPr>
        <w:ind w:firstLine="284"/>
        <w:jc w:val="center"/>
        <w:rPr>
          <w:rFonts w:ascii="Tahoma" w:hAnsi="Tahoma" w:cs="Tahoma"/>
          <w:b/>
          <w:color w:val="17365D" w:themeColor="text2" w:themeShade="BF"/>
          <w:sz w:val="28"/>
        </w:rPr>
      </w:pPr>
      <w:r w:rsidRPr="00CC1BF0">
        <w:rPr>
          <w:rFonts w:ascii="Tahoma" w:hAnsi="Tahoma" w:cs="Tahoma"/>
          <w:b/>
          <w:color w:val="17365D" w:themeColor="text2" w:themeShade="BF"/>
          <w:sz w:val="28"/>
        </w:rPr>
        <w:t xml:space="preserve">юридически значимый </w:t>
      </w:r>
    </w:p>
    <w:p w14:paraId="1AB1C208" w14:textId="77777777" w:rsidR="000B6292" w:rsidRPr="00CC1BF0" w:rsidRDefault="000B6292" w:rsidP="000B6292">
      <w:pPr>
        <w:ind w:firstLine="284"/>
        <w:jc w:val="center"/>
        <w:rPr>
          <w:rFonts w:ascii="Tahoma" w:hAnsi="Tahoma" w:cs="Tahoma"/>
          <w:b/>
          <w:color w:val="17365D" w:themeColor="text2" w:themeShade="BF"/>
          <w:sz w:val="28"/>
        </w:rPr>
      </w:pPr>
      <w:r w:rsidRPr="00CC1BF0">
        <w:rPr>
          <w:rFonts w:ascii="Tahoma" w:hAnsi="Tahoma" w:cs="Tahoma"/>
          <w:b/>
          <w:color w:val="17365D" w:themeColor="text2" w:themeShade="BF"/>
          <w:sz w:val="28"/>
        </w:rPr>
        <w:t>ЭЛЕКТРОННЫЙ ДОКУМЕНТООБОРОТ,</w:t>
      </w:r>
    </w:p>
    <w:p w14:paraId="306D7C8E" w14:textId="77777777" w:rsidR="000B6292" w:rsidRPr="00CC1BF0" w:rsidRDefault="000B6292" w:rsidP="000B6292">
      <w:pPr>
        <w:ind w:firstLine="284"/>
        <w:jc w:val="center"/>
        <w:rPr>
          <w:rFonts w:ascii="Tahoma" w:hAnsi="Tahoma" w:cs="Tahoma"/>
          <w:b/>
          <w:color w:val="17365D" w:themeColor="text2" w:themeShade="BF"/>
        </w:rPr>
      </w:pPr>
    </w:p>
    <w:p w14:paraId="735030A5" w14:textId="1AC6C65E" w:rsidR="000B6292" w:rsidRDefault="000B6292" w:rsidP="000B6292">
      <w:pPr>
        <w:jc w:val="both"/>
        <w:rPr>
          <w:rFonts w:ascii="Tahoma" w:hAnsi="Tahoma" w:cs="Tahoma"/>
          <w:color w:val="17365D" w:themeColor="text2" w:themeShade="BF"/>
        </w:rPr>
      </w:pPr>
      <w:r w:rsidRPr="00CC1BF0">
        <w:rPr>
          <w:rFonts w:ascii="Tahoma" w:hAnsi="Tahoma" w:cs="Tahoma"/>
          <w:color w:val="17365D" w:themeColor="text2" w:themeShade="BF"/>
        </w:rPr>
        <w:t xml:space="preserve">в рамках которого </w:t>
      </w:r>
      <w:r>
        <w:rPr>
          <w:rFonts w:ascii="Tahoma" w:hAnsi="Tahoma" w:cs="Tahoma"/>
          <w:color w:val="17365D" w:themeColor="text2" w:themeShade="BF"/>
        </w:rPr>
        <w:t>В</w:t>
      </w:r>
      <w:r w:rsidRPr="00CC1BF0">
        <w:rPr>
          <w:rFonts w:ascii="Tahoma" w:hAnsi="Tahoma" w:cs="Tahoma"/>
          <w:color w:val="17365D" w:themeColor="text2" w:themeShade="BF"/>
        </w:rPr>
        <w:t xml:space="preserve">ы будете без затрат на дорогу и ожидание в очереди </w:t>
      </w:r>
      <w:r>
        <w:rPr>
          <w:rFonts w:ascii="Tahoma" w:hAnsi="Tahoma" w:cs="Tahoma"/>
          <w:color w:val="17365D" w:themeColor="text2" w:themeShade="BF"/>
        </w:rPr>
        <w:t xml:space="preserve">ежемесячно </w:t>
      </w:r>
      <w:r w:rsidRPr="00CC1BF0">
        <w:rPr>
          <w:rFonts w:ascii="Tahoma" w:hAnsi="Tahoma" w:cs="Tahoma"/>
          <w:color w:val="17365D" w:themeColor="text2" w:themeShade="BF"/>
        </w:rPr>
        <w:t>получать следующие документы:</w:t>
      </w:r>
    </w:p>
    <w:p w14:paraId="66671AB5" w14:textId="77777777" w:rsidR="000B6292" w:rsidRPr="00CC1BF0" w:rsidRDefault="000B6292" w:rsidP="000B6292">
      <w:pPr>
        <w:numPr>
          <w:ilvl w:val="0"/>
          <w:numId w:val="1"/>
        </w:numPr>
        <w:tabs>
          <w:tab w:val="left" w:pos="993"/>
        </w:tabs>
        <w:ind w:left="426" w:firstLine="284"/>
        <w:jc w:val="both"/>
        <w:rPr>
          <w:rFonts w:ascii="Tahoma" w:hAnsi="Tahoma" w:cs="Tahoma"/>
          <w:color w:val="17365D" w:themeColor="text2" w:themeShade="BF"/>
        </w:rPr>
      </w:pPr>
      <w:r w:rsidRPr="00CC1BF0">
        <w:rPr>
          <w:rFonts w:ascii="Tahoma" w:hAnsi="Tahoma" w:cs="Tahoma"/>
          <w:color w:val="17365D" w:themeColor="text2" w:themeShade="BF"/>
        </w:rPr>
        <w:t>оригинал счета-фактуры</w:t>
      </w:r>
    </w:p>
    <w:p w14:paraId="1C7879D5" w14:textId="77777777" w:rsidR="000B6292" w:rsidRPr="00CC1BF0" w:rsidRDefault="000B6292" w:rsidP="000B6292">
      <w:pPr>
        <w:numPr>
          <w:ilvl w:val="0"/>
          <w:numId w:val="1"/>
        </w:numPr>
        <w:tabs>
          <w:tab w:val="left" w:pos="993"/>
        </w:tabs>
        <w:ind w:left="426" w:firstLine="284"/>
        <w:jc w:val="both"/>
        <w:rPr>
          <w:rFonts w:ascii="Tahoma" w:hAnsi="Tahoma" w:cs="Tahoma"/>
          <w:color w:val="17365D" w:themeColor="text2" w:themeShade="BF"/>
        </w:rPr>
      </w:pPr>
      <w:r w:rsidRPr="00CC1BF0">
        <w:rPr>
          <w:rFonts w:ascii="Tahoma" w:hAnsi="Tahoma" w:cs="Tahoma"/>
          <w:color w:val="17365D" w:themeColor="text2" w:themeShade="BF"/>
        </w:rPr>
        <w:t>оригинал счета</w:t>
      </w:r>
    </w:p>
    <w:p w14:paraId="54E69F51" w14:textId="77777777" w:rsidR="000B6292" w:rsidRPr="00CC1BF0" w:rsidRDefault="000B6292" w:rsidP="000B6292">
      <w:pPr>
        <w:numPr>
          <w:ilvl w:val="0"/>
          <w:numId w:val="1"/>
        </w:numPr>
        <w:tabs>
          <w:tab w:val="left" w:pos="993"/>
        </w:tabs>
        <w:ind w:left="426" w:firstLine="284"/>
        <w:jc w:val="both"/>
        <w:rPr>
          <w:rFonts w:ascii="Tahoma" w:hAnsi="Tahoma" w:cs="Tahoma"/>
          <w:color w:val="17365D" w:themeColor="text2" w:themeShade="BF"/>
        </w:rPr>
      </w:pPr>
      <w:r w:rsidRPr="00CC1BF0">
        <w:rPr>
          <w:rFonts w:ascii="Tahoma" w:hAnsi="Tahoma" w:cs="Tahoma"/>
          <w:color w:val="17365D" w:themeColor="text2" w:themeShade="BF"/>
        </w:rPr>
        <w:t>оригинал акта приема-передачи</w:t>
      </w:r>
    </w:p>
    <w:p w14:paraId="2E7AD672" w14:textId="77777777" w:rsidR="000B6292" w:rsidRPr="00CC1BF0" w:rsidRDefault="000B6292" w:rsidP="000B6292">
      <w:pPr>
        <w:tabs>
          <w:tab w:val="left" w:pos="993"/>
        </w:tabs>
        <w:jc w:val="both"/>
        <w:rPr>
          <w:rFonts w:ascii="Tahoma" w:hAnsi="Tahoma" w:cs="Tahoma"/>
          <w:color w:val="17365D" w:themeColor="text2" w:themeShade="BF"/>
        </w:rPr>
      </w:pPr>
    </w:p>
    <w:p w14:paraId="39819C18" w14:textId="77777777" w:rsidR="000B6292" w:rsidRPr="00CC1BF0" w:rsidRDefault="000B6292" w:rsidP="000B6292">
      <w:pPr>
        <w:tabs>
          <w:tab w:val="left" w:pos="993"/>
        </w:tabs>
        <w:ind w:firstLine="567"/>
        <w:jc w:val="both"/>
        <w:rPr>
          <w:rFonts w:ascii="Tahoma" w:hAnsi="Tahoma" w:cs="Tahoma"/>
          <w:color w:val="17365D" w:themeColor="text2" w:themeShade="BF"/>
          <w:sz w:val="22"/>
          <w:szCs w:val="22"/>
        </w:rPr>
      </w:pPr>
      <w:r w:rsidRPr="00CC1BF0">
        <w:rPr>
          <w:rFonts w:ascii="Tahoma" w:eastAsia="Calibri" w:hAnsi="Tahoma" w:cs="Tahoma"/>
          <w:color w:val="17365D" w:themeColor="text2" w:themeShade="BF"/>
          <w:sz w:val="22"/>
          <w:szCs w:val="22"/>
        </w:rPr>
        <w:t xml:space="preserve">Электронные документы передаются в строгом соответствии с законодательством РФ в формате для отправки в налоговые и другие контролирующие органы и </w:t>
      </w:r>
      <w:r w:rsidRPr="00CC1BF0">
        <w:rPr>
          <w:rFonts w:ascii="Tahoma" w:eastAsia="Calibri" w:hAnsi="Tahoma" w:cs="Tahoma"/>
          <w:color w:val="17365D" w:themeColor="text2" w:themeShade="BF"/>
          <w:sz w:val="22"/>
          <w:szCs w:val="22"/>
          <w:shd w:val="clear" w:color="auto" w:fill="FFFFFF"/>
        </w:rPr>
        <w:t>не требуют дублирования на бумаге. Переход на электронный документооборот позволит Вам о</w:t>
      </w:r>
      <w:r w:rsidRPr="00CC1BF0">
        <w:rPr>
          <w:rFonts w:ascii="Tahoma" w:hAnsi="Tahoma" w:cs="Tahoma"/>
          <w:color w:val="17365D" w:themeColor="text2" w:themeShade="BF"/>
          <w:sz w:val="22"/>
          <w:szCs w:val="22"/>
        </w:rPr>
        <w:t xml:space="preserve">бмениваться электронными документами не только с АО «Петербургская сбытовая компания», но и с другими организациями. </w:t>
      </w:r>
    </w:p>
    <w:p w14:paraId="3C4E25E7" w14:textId="77777777" w:rsidR="000B6292" w:rsidRPr="00CC1BF0" w:rsidRDefault="000B6292" w:rsidP="000B6292">
      <w:pPr>
        <w:jc w:val="both"/>
        <w:rPr>
          <w:rFonts w:ascii="Tahoma" w:eastAsia="Calibri" w:hAnsi="Tahoma" w:cs="Tahoma"/>
          <w:color w:val="17365D" w:themeColor="text2" w:themeShade="BF"/>
          <w:sz w:val="22"/>
          <w:szCs w:val="22"/>
        </w:rPr>
      </w:pPr>
    </w:p>
    <w:p w14:paraId="1D10D8F3" w14:textId="77777777" w:rsidR="000B6292" w:rsidRPr="00CC1BF0" w:rsidRDefault="000B6292" w:rsidP="000B6292">
      <w:pPr>
        <w:ind w:firstLine="426"/>
        <w:jc w:val="both"/>
        <w:rPr>
          <w:rFonts w:ascii="Tahoma" w:eastAsia="Calibri" w:hAnsi="Tahoma" w:cs="Tahoma"/>
          <w:color w:val="17365D" w:themeColor="text2" w:themeShade="BF"/>
          <w:sz w:val="22"/>
          <w:szCs w:val="22"/>
        </w:rPr>
      </w:pPr>
      <w:r w:rsidRPr="00CC1BF0">
        <w:rPr>
          <w:rFonts w:ascii="Tahoma" w:eastAsia="Calibri" w:hAnsi="Tahoma" w:cs="Tahoma"/>
          <w:color w:val="17365D" w:themeColor="text2" w:themeShade="BF"/>
          <w:sz w:val="22"/>
          <w:szCs w:val="22"/>
        </w:rPr>
        <w:t>Обмен электронными документами осуществляется через системы доверенных Операторов электронного документооборота ФНС России ООО «Компания «Тензор» и АО «ПФ «СКБ Контур»</w:t>
      </w:r>
    </w:p>
    <w:p w14:paraId="2A5FA770" w14:textId="77777777" w:rsidR="000B6292" w:rsidRPr="00CC1BF0" w:rsidRDefault="000B6292" w:rsidP="000B6292">
      <w:pPr>
        <w:ind w:firstLine="426"/>
        <w:jc w:val="center"/>
        <w:rPr>
          <w:rFonts w:ascii="Tahoma" w:eastAsia="Calibri" w:hAnsi="Tahoma" w:cs="Tahoma"/>
          <w:color w:val="17365D" w:themeColor="text2" w:themeShade="BF"/>
        </w:rPr>
      </w:pPr>
      <w:r w:rsidRPr="00CC1BF0">
        <w:rPr>
          <w:rFonts w:ascii="Tahoma" w:eastAsia="Calibri" w:hAnsi="Tahoma" w:cs="Tahoma"/>
          <w:color w:val="17365D" w:themeColor="text2" w:themeShade="BF"/>
        </w:rPr>
        <w:br/>
      </w:r>
      <w:r w:rsidRPr="00CC1BF0">
        <w:rPr>
          <w:rFonts w:ascii="Tahoma" w:eastAsia="Calibri" w:hAnsi="Tahoma" w:cs="Tahoma"/>
          <w:noProof/>
          <w:color w:val="E36C0A" w:themeColor="accent6" w:themeShade="BF"/>
          <w:lang w:eastAsia="ru-RU"/>
        </w:rPr>
        <w:drawing>
          <wp:inline distT="0" distB="0" distL="0" distR="0" wp14:anchorId="37EEBAD4" wp14:editId="5C821FC5">
            <wp:extent cx="1112520" cy="5778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1BF0">
        <w:rPr>
          <w:rFonts w:ascii="Tahoma" w:eastAsia="Calibri" w:hAnsi="Tahoma" w:cs="Tahoma"/>
          <w:color w:val="E36C0A" w:themeColor="accent6" w:themeShade="BF"/>
        </w:rPr>
        <w:t xml:space="preserve"> </w:t>
      </w:r>
      <w:r w:rsidRPr="00CC1BF0">
        <w:rPr>
          <w:rFonts w:ascii="Tahoma" w:eastAsia="Calibri" w:hAnsi="Tahoma" w:cs="Tahoma"/>
          <w:color w:val="17365D" w:themeColor="text2" w:themeShade="BF"/>
        </w:rPr>
        <w:t xml:space="preserve">                  </w:t>
      </w:r>
      <w:r w:rsidRPr="00CC1BF0">
        <w:rPr>
          <w:rFonts w:ascii="Tahoma" w:eastAsia="Calibri" w:hAnsi="Tahoma" w:cs="Tahoma"/>
          <w:color w:val="17365D" w:themeColor="text2" w:themeShade="BF"/>
          <w:sz w:val="28"/>
        </w:rPr>
        <w:t>или</w:t>
      </w:r>
      <w:r w:rsidRPr="00CC1BF0">
        <w:rPr>
          <w:rFonts w:ascii="Tahoma" w:hAnsi="Tahoma" w:cs="Tahoma"/>
          <w:b/>
          <w:color w:val="17365D" w:themeColor="text2" w:themeShade="BF"/>
          <w:sz w:val="28"/>
        </w:rPr>
        <w:t xml:space="preserve">             </w:t>
      </w:r>
      <w:r w:rsidRPr="00CC1BF0">
        <w:rPr>
          <w:rFonts w:ascii="Tahoma" w:hAnsi="Tahoma" w:cs="Tahoma"/>
          <w:noProof/>
          <w:lang w:eastAsia="ru-RU"/>
        </w:rPr>
        <w:drawing>
          <wp:inline distT="0" distB="0" distL="0" distR="0" wp14:anchorId="0709B0B8" wp14:editId="19CD48C1">
            <wp:extent cx="2066925" cy="333375"/>
            <wp:effectExtent l="0" t="0" r="9525" b="9525"/>
            <wp:docPr id="4" name="Рисунок 4" descr="cid:image005.jpg@01D34CE1.DBDAAB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id:image005.jpg@01D34CE1.DBDAAB9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A74044" w14:textId="77777777" w:rsidR="000B6292" w:rsidRPr="00CC1BF0" w:rsidRDefault="000B6292" w:rsidP="000B6292">
      <w:pPr>
        <w:ind w:firstLine="567"/>
        <w:jc w:val="both"/>
        <w:rPr>
          <w:rFonts w:ascii="Tahoma" w:eastAsia="Calibri" w:hAnsi="Tahoma" w:cs="Tahoma"/>
          <w:color w:val="17365D" w:themeColor="text2" w:themeShade="BF"/>
        </w:rPr>
      </w:pPr>
    </w:p>
    <w:p w14:paraId="55593C9B" w14:textId="77777777" w:rsidR="000B6292" w:rsidRPr="00CC1BF0" w:rsidRDefault="000B6292" w:rsidP="000B6292">
      <w:pPr>
        <w:ind w:firstLine="567"/>
        <w:jc w:val="both"/>
        <w:rPr>
          <w:rFonts w:ascii="Tahoma" w:hAnsi="Tahoma" w:cs="Tahoma"/>
          <w:color w:val="17365D" w:themeColor="text2" w:themeShade="BF"/>
        </w:rPr>
      </w:pPr>
    </w:p>
    <w:p w14:paraId="5B76E039" w14:textId="77777777" w:rsidR="000B6292" w:rsidRPr="00CC1BF0" w:rsidRDefault="000B6292" w:rsidP="000B6292">
      <w:pPr>
        <w:jc w:val="center"/>
        <w:rPr>
          <w:rFonts w:ascii="Tahoma" w:hAnsi="Tahoma" w:cs="Tahoma"/>
          <w:color w:val="17365D" w:themeColor="text2" w:themeShade="BF"/>
          <w:sz w:val="28"/>
          <w:szCs w:val="28"/>
        </w:rPr>
      </w:pPr>
      <w:r w:rsidRPr="00CC1BF0">
        <w:rPr>
          <w:rFonts w:ascii="Tahoma" w:hAnsi="Tahoma" w:cs="Tahoma"/>
          <w:color w:val="17365D" w:themeColor="text2" w:themeShade="BF"/>
          <w:sz w:val="28"/>
          <w:szCs w:val="28"/>
        </w:rPr>
        <w:t xml:space="preserve">Зарегистрируйтесь в системе СБИС или ДИАДОК - </w:t>
      </w:r>
    </w:p>
    <w:p w14:paraId="7A84C358" w14:textId="77777777" w:rsidR="000B6292" w:rsidRPr="00CC1BF0" w:rsidRDefault="000B6292" w:rsidP="000B6292">
      <w:pPr>
        <w:jc w:val="center"/>
        <w:rPr>
          <w:rFonts w:ascii="Tahoma" w:hAnsi="Tahoma" w:cs="Tahoma"/>
          <w:color w:val="17365D" w:themeColor="text2" w:themeShade="BF"/>
          <w:sz w:val="28"/>
          <w:szCs w:val="28"/>
        </w:rPr>
      </w:pPr>
      <w:r w:rsidRPr="00CC1BF0">
        <w:rPr>
          <w:rFonts w:ascii="Tahoma" w:hAnsi="Tahoma" w:cs="Tahoma"/>
          <w:b/>
          <w:color w:val="17365D" w:themeColor="text2" w:themeShade="BF"/>
          <w:sz w:val="28"/>
          <w:szCs w:val="28"/>
        </w:rPr>
        <w:t>это БЕСПЛАТНО и ПРОСТО</w:t>
      </w:r>
      <w:r w:rsidRPr="00CC1BF0">
        <w:rPr>
          <w:rFonts w:ascii="Tahoma" w:hAnsi="Tahoma" w:cs="Tahoma"/>
          <w:color w:val="17365D" w:themeColor="text2" w:themeShade="BF"/>
          <w:sz w:val="28"/>
          <w:szCs w:val="28"/>
        </w:rPr>
        <w:t>!</w:t>
      </w:r>
    </w:p>
    <w:p w14:paraId="5247029A" w14:textId="77777777" w:rsidR="000B6292" w:rsidRPr="00CC1BF0" w:rsidRDefault="000B6292" w:rsidP="000B6292">
      <w:pPr>
        <w:jc w:val="center"/>
        <w:rPr>
          <w:rFonts w:ascii="Tahoma" w:hAnsi="Tahoma" w:cs="Tahoma"/>
          <w:color w:val="17365D" w:themeColor="text2" w:themeShade="BF"/>
        </w:rPr>
      </w:pPr>
    </w:p>
    <w:p w14:paraId="093B9CB3" w14:textId="77777777" w:rsidR="000B6292" w:rsidRPr="00CC1BF0" w:rsidRDefault="000B6292" w:rsidP="000B6292">
      <w:pPr>
        <w:tabs>
          <w:tab w:val="left" w:pos="993"/>
        </w:tabs>
        <w:jc w:val="both"/>
        <w:rPr>
          <w:rFonts w:ascii="Tahoma" w:hAnsi="Tahoma" w:cs="Tahoma"/>
          <w:b/>
          <w:color w:val="17365D" w:themeColor="text2" w:themeShade="BF"/>
          <w:sz w:val="22"/>
          <w:szCs w:val="22"/>
        </w:rPr>
      </w:pPr>
      <w:r w:rsidRPr="00CC1BF0">
        <w:rPr>
          <w:rFonts w:ascii="Tahoma" w:hAnsi="Tahoma" w:cs="Tahoma"/>
          <w:b/>
          <w:color w:val="17365D" w:themeColor="text2" w:themeShade="BF"/>
          <w:sz w:val="22"/>
          <w:szCs w:val="22"/>
        </w:rPr>
        <w:t xml:space="preserve">Для получения </w:t>
      </w:r>
      <w:r>
        <w:rPr>
          <w:rFonts w:ascii="Tahoma" w:hAnsi="Tahoma" w:cs="Tahoma"/>
          <w:b/>
          <w:color w:val="17365D" w:themeColor="text2" w:themeShade="BF"/>
          <w:sz w:val="22"/>
          <w:szCs w:val="22"/>
        </w:rPr>
        <w:t xml:space="preserve">электронных </w:t>
      </w:r>
      <w:r w:rsidRPr="00CC1BF0">
        <w:rPr>
          <w:rFonts w:ascii="Tahoma" w:hAnsi="Tahoma" w:cs="Tahoma"/>
          <w:b/>
          <w:color w:val="17365D" w:themeColor="text2" w:themeShade="BF"/>
          <w:sz w:val="22"/>
          <w:szCs w:val="22"/>
        </w:rPr>
        <w:t>документов необходимо:</w:t>
      </w:r>
    </w:p>
    <w:p w14:paraId="4EF72ED5" w14:textId="77777777" w:rsidR="000B6292" w:rsidRPr="00CC1BF0" w:rsidRDefault="000B6292" w:rsidP="000B6292">
      <w:pPr>
        <w:pStyle w:val="aa"/>
        <w:numPr>
          <w:ilvl w:val="0"/>
          <w:numId w:val="4"/>
        </w:numPr>
        <w:tabs>
          <w:tab w:val="left" w:pos="993"/>
        </w:tabs>
        <w:jc w:val="both"/>
        <w:rPr>
          <w:rFonts w:ascii="Tahoma" w:hAnsi="Tahoma" w:cs="Tahoma"/>
          <w:color w:val="17365D" w:themeColor="text2" w:themeShade="BF"/>
          <w:sz w:val="22"/>
          <w:szCs w:val="22"/>
        </w:rPr>
      </w:pPr>
      <w:r w:rsidRPr="00CC1BF0">
        <w:rPr>
          <w:rFonts w:ascii="Tahoma" w:hAnsi="Tahoma" w:cs="Tahoma"/>
          <w:color w:val="17365D" w:themeColor="text2" w:themeShade="BF"/>
          <w:sz w:val="22"/>
          <w:szCs w:val="22"/>
        </w:rPr>
        <w:t>Выбрать одну из С</w:t>
      </w:r>
      <w:r>
        <w:rPr>
          <w:rFonts w:ascii="Tahoma" w:hAnsi="Tahoma" w:cs="Tahoma"/>
          <w:color w:val="17365D" w:themeColor="text2" w:themeShade="BF"/>
          <w:sz w:val="22"/>
          <w:szCs w:val="22"/>
        </w:rPr>
        <w:t>истем.</w:t>
      </w:r>
    </w:p>
    <w:p w14:paraId="7BCC76DE" w14:textId="77777777" w:rsidR="000B6292" w:rsidRPr="00CC1BF0" w:rsidRDefault="000B6292" w:rsidP="000B6292">
      <w:pPr>
        <w:pStyle w:val="aa"/>
        <w:numPr>
          <w:ilvl w:val="0"/>
          <w:numId w:val="4"/>
        </w:numPr>
        <w:tabs>
          <w:tab w:val="left" w:pos="567"/>
        </w:tabs>
        <w:spacing w:after="120"/>
        <w:jc w:val="both"/>
        <w:rPr>
          <w:rFonts w:ascii="Tahoma" w:hAnsi="Tahoma" w:cs="Tahoma"/>
          <w:color w:val="17365D" w:themeColor="text2" w:themeShade="BF"/>
          <w:sz w:val="22"/>
          <w:szCs w:val="22"/>
        </w:rPr>
      </w:pPr>
      <w:r w:rsidRPr="00CC1BF0">
        <w:rPr>
          <w:rFonts w:ascii="Tahoma" w:hAnsi="Tahoma" w:cs="Tahoma"/>
          <w:color w:val="17365D" w:themeColor="text2" w:themeShade="BF"/>
          <w:sz w:val="22"/>
          <w:szCs w:val="22"/>
        </w:rPr>
        <w:t>Зарегистрироваться в Системе</w:t>
      </w:r>
      <w:r>
        <w:rPr>
          <w:rFonts w:ascii="Tahoma" w:hAnsi="Tahoma" w:cs="Tahoma"/>
          <w:color w:val="17365D" w:themeColor="text2" w:themeShade="BF"/>
          <w:sz w:val="22"/>
          <w:szCs w:val="22"/>
        </w:rPr>
        <w:t>.</w:t>
      </w:r>
    </w:p>
    <w:p w14:paraId="6DF92C84" w14:textId="77777777" w:rsidR="000B6292" w:rsidRPr="00CC1BF0" w:rsidRDefault="000B6292" w:rsidP="000B6292">
      <w:pPr>
        <w:pStyle w:val="aa"/>
        <w:numPr>
          <w:ilvl w:val="0"/>
          <w:numId w:val="5"/>
        </w:numPr>
        <w:tabs>
          <w:tab w:val="left" w:pos="567"/>
        </w:tabs>
        <w:spacing w:after="120"/>
        <w:jc w:val="both"/>
        <w:rPr>
          <w:rFonts w:ascii="Tahoma" w:hAnsi="Tahoma" w:cs="Tahoma"/>
          <w:color w:val="17365D" w:themeColor="text2" w:themeShade="BF"/>
          <w:sz w:val="22"/>
          <w:szCs w:val="22"/>
        </w:rPr>
      </w:pPr>
      <w:r w:rsidRPr="00CC1BF0">
        <w:rPr>
          <w:rFonts w:ascii="Tahoma" w:hAnsi="Tahoma" w:cs="Tahoma"/>
          <w:b/>
          <w:color w:val="17365D" w:themeColor="text2" w:themeShade="BF"/>
          <w:sz w:val="22"/>
          <w:szCs w:val="22"/>
        </w:rPr>
        <w:t>СБИС</w:t>
      </w:r>
      <w:r w:rsidRPr="00CC1BF0">
        <w:rPr>
          <w:rFonts w:ascii="Tahoma" w:hAnsi="Tahoma" w:cs="Tahoma"/>
          <w:color w:val="17365D" w:themeColor="text2" w:themeShade="BF"/>
          <w:sz w:val="22"/>
          <w:szCs w:val="22"/>
        </w:rPr>
        <w:t xml:space="preserve">: на сайте </w:t>
      </w:r>
      <w:hyperlink r:id="rId12" w:history="1">
        <w:r w:rsidRPr="00CC1BF0">
          <w:rPr>
            <w:rFonts w:ascii="Tahoma" w:hAnsi="Tahoma" w:cs="Tahoma"/>
            <w:b/>
            <w:color w:val="17365D" w:themeColor="text2" w:themeShade="BF"/>
            <w:sz w:val="22"/>
            <w:szCs w:val="22"/>
          </w:rPr>
          <w:t>www.sbis.ru</w:t>
        </w:r>
      </w:hyperlink>
      <w:r w:rsidRPr="00CC1BF0">
        <w:rPr>
          <w:rFonts w:ascii="Tahoma" w:hAnsi="Tahoma" w:cs="Tahoma"/>
          <w:b/>
          <w:color w:val="17365D" w:themeColor="text2" w:themeShade="BF"/>
          <w:sz w:val="22"/>
          <w:szCs w:val="22"/>
        </w:rPr>
        <w:t xml:space="preserve">, </w:t>
      </w:r>
      <w:r w:rsidRPr="00CC1BF0">
        <w:rPr>
          <w:rFonts w:ascii="Tahoma" w:hAnsi="Tahoma" w:cs="Tahoma"/>
          <w:color w:val="17365D" w:themeColor="text2" w:themeShade="BF"/>
          <w:sz w:val="22"/>
          <w:szCs w:val="22"/>
        </w:rPr>
        <w:t xml:space="preserve">телефон службы поддержки </w:t>
      </w:r>
      <w:r w:rsidRPr="00CC1BF0">
        <w:rPr>
          <w:rFonts w:ascii="Tahoma" w:hAnsi="Tahoma" w:cs="Tahoma"/>
          <w:b/>
          <w:color w:val="17365D" w:themeColor="text2" w:themeShade="BF"/>
          <w:sz w:val="22"/>
          <w:szCs w:val="22"/>
        </w:rPr>
        <w:t>8 812 640 87 91, добав. 2000</w:t>
      </w:r>
    </w:p>
    <w:p w14:paraId="0B2DA630" w14:textId="77777777" w:rsidR="000B6292" w:rsidRPr="00CC1BF0" w:rsidRDefault="000B6292" w:rsidP="000B6292">
      <w:pPr>
        <w:pStyle w:val="aa"/>
        <w:numPr>
          <w:ilvl w:val="0"/>
          <w:numId w:val="5"/>
        </w:numPr>
        <w:tabs>
          <w:tab w:val="left" w:pos="567"/>
        </w:tabs>
        <w:spacing w:after="120"/>
        <w:jc w:val="both"/>
        <w:rPr>
          <w:rFonts w:ascii="Tahoma" w:hAnsi="Tahoma" w:cs="Tahoma"/>
          <w:b/>
          <w:color w:val="17365D" w:themeColor="text2" w:themeShade="BF"/>
          <w:sz w:val="22"/>
          <w:szCs w:val="22"/>
        </w:rPr>
      </w:pPr>
      <w:r w:rsidRPr="00CC1BF0">
        <w:rPr>
          <w:rFonts w:ascii="Tahoma" w:hAnsi="Tahoma" w:cs="Tahoma"/>
          <w:b/>
          <w:color w:val="17365D" w:themeColor="text2" w:themeShade="BF"/>
          <w:sz w:val="22"/>
          <w:szCs w:val="22"/>
        </w:rPr>
        <w:t>ДИАДОК</w:t>
      </w:r>
      <w:r w:rsidRPr="00CC1BF0">
        <w:rPr>
          <w:rFonts w:ascii="Tahoma" w:hAnsi="Tahoma" w:cs="Tahoma"/>
          <w:color w:val="17365D" w:themeColor="text2" w:themeShade="BF"/>
          <w:sz w:val="22"/>
          <w:szCs w:val="22"/>
        </w:rPr>
        <w:t xml:space="preserve">*: на сайте </w:t>
      </w:r>
      <w:hyperlink r:id="rId13" w:history="1">
        <w:r w:rsidRPr="00CC1BF0">
          <w:rPr>
            <w:rFonts w:ascii="Tahoma" w:hAnsi="Tahoma" w:cs="Tahoma"/>
            <w:b/>
            <w:color w:val="17365D" w:themeColor="text2" w:themeShade="BF"/>
            <w:sz w:val="22"/>
            <w:szCs w:val="22"/>
          </w:rPr>
          <w:t>www.diadoc.ru</w:t>
        </w:r>
      </w:hyperlink>
      <w:r w:rsidRPr="00CC1BF0">
        <w:rPr>
          <w:rFonts w:ascii="Tahoma" w:hAnsi="Tahoma" w:cs="Tahoma"/>
          <w:b/>
          <w:color w:val="17365D" w:themeColor="text2" w:themeShade="BF"/>
          <w:sz w:val="22"/>
          <w:szCs w:val="22"/>
        </w:rPr>
        <w:t xml:space="preserve">, </w:t>
      </w:r>
      <w:r w:rsidRPr="00CC1BF0">
        <w:rPr>
          <w:rFonts w:ascii="Tahoma" w:hAnsi="Tahoma" w:cs="Tahoma"/>
          <w:color w:val="17365D" w:themeColor="text2" w:themeShade="BF"/>
          <w:sz w:val="22"/>
          <w:szCs w:val="22"/>
        </w:rPr>
        <w:t xml:space="preserve">телефон службы поддержки </w:t>
      </w:r>
      <w:r w:rsidRPr="00CC1BF0">
        <w:rPr>
          <w:rFonts w:ascii="Tahoma" w:hAnsi="Tahoma" w:cs="Tahoma"/>
          <w:b/>
          <w:color w:val="17365D" w:themeColor="text2" w:themeShade="BF"/>
          <w:sz w:val="22"/>
          <w:szCs w:val="22"/>
        </w:rPr>
        <w:t>8 800 500 10 18</w:t>
      </w:r>
    </w:p>
    <w:p w14:paraId="714D3801" w14:textId="77777777" w:rsidR="000B6292" w:rsidRPr="00CC1BF0" w:rsidRDefault="000B6292" w:rsidP="000B6292">
      <w:pPr>
        <w:pStyle w:val="aa"/>
        <w:numPr>
          <w:ilvl w:val="0"/>
          <w:numId w:val="4"/>
        </w:numPr>
        <w:tabs>
          <w:tab w:val="left" w:pos="567"/>
        </w:tabs>
        <w:spacing w:after="120"/>
        <w:jc w:val="both"/>
        <w:rPr>
          <w:rFonts w:ascii="Tahoma" w:hAnsi="Tahoma" w:cs="Tahoma"/>
          <w:color w:val="17365D" w:themeColor="text2" w:themeShade="BF"/>
          <w:sz w:val="22"/>
          <w:szCs w:val="22"/>
        </w:rPr>
      </w:pPr>
      <w:r w:rsidRPr="00CC1BF0">
        <w:rPr>
          <w:rFonts w:ascii="Tahoma" w:hAnsi="Tahoma" w:cs="Tahoma"/>
          <w:color w:val="1F4E79"/>
          <w:sz w:val="22"/>
          <w:szCs w:val="22"/>
        </w:rPr>
        <w:t xml:space="preserve">Уведомить </w:t>
      </w:r>
      <w:r w:rsidRPr="00CC1BF0">
        <w:rPr>
          <w:rFonts w:ascii="Tahoma" w:hAnsi="Tahoma" w:cs="Tahoma"/>
          <w:color w:val="17365D" w:themeColor="text2" w:themeShade="BF"/>
          <w:sz w:val="22"/>
          <w:szCs w:val="22"/>
        </w:rPr>
        <w:t>АО «Петербургская сбытовая компания» любым удобным способом о Вашей готовности перейти на электронный документооборот, далее следовать инструкциям, полученным от АО «Петербургская сбытовая компания»</w:t>
      </w:r>
      <w:r>
        <w:rPr>
          <w:rFonts w:ascii="Tahoma" w:hAnsi="Tahoma" w:cs="Tahoma"/>
          <w:color w:val="17365D" w:themeColor="text2" w:themeShade="BF"/>
          <w:sz w:val="22"/>
          <w:szCs w:val="22"/>
        </w:rPr>
        <w:t>.</w:t>
      </w:r>
    </w:p>
    <w:p w14:paraId="3A6A83E3" w14:textId="77777777" w:rsidR="000B6292" w:rsidRPr="00CC1BF0" w:rsidRDefault="000B6292" w:rsidP="000B6292">
      <w:pPr>
        <w:pStyle w:val="aa"/>
        <w:tabs>
          <w:tab w:val="left" w:pos="567"/>
        </w:tabs>
        <w:spacing w:after="120"/>
        <w:ind w:left="0"/>
        <w:jc w:val="both"/>
        <w:rPr>
          <w:rFonts w:ascii="Tahoma" w:hAnsi="Tahoma" w:cs="Tahoma"/>
          <w:color w:val="1F4E79"/>
          <w:sz w:val="22"/>
          <w:szCs w:val="22"/>
        </w:rPr>
      </w:pPr>
    </w:p>
    <w:p w14:paraId="23526951" w14:textId="77777777" w:rsidR="000B6292" w:rsidRPr="00CC1BF0" w:rsidRDefault="000B6292" w:rsidP="000B6292">
      <w:pPr>
        <w:pStyle w:val="aa"/>
        <w:tabs>
          <w:tab w:val="left" w:pos="567"/>
        </w:tabs>
        <w:spacing w:after="120"/>
        <w:ind w:left="0" w:firstLine="567"/>
        <w:jc w:val="both"/>
        <w:rPr>
          <w:rFonts w:ascii="Tahoma" w:hAnsi="Tahoma" w:cs="Tahoma"/>
          <w:color w:val="17365D" w:themeColor="text2" w:themeShade="BF"/>
          <w:sz w:val="22"/>
          <w:szCs w:val="22"/>
        </w:rPr>
      </w:pPr>
      <w:r w:rsidRPr="00CC1BF0">
        <w:rPr>
          <w:rFonts w:ascii="Tahoma" w:hAnsi="Tahoma" w:cs="Tahoma"/>
          <w:color w:val="17365D" w:themeColor="text2" w:themeShade="BF"/>
          <w:sz w:val="22"/>
          <w:szCs w:val="22"/>
        </w:rPr>
        <w:t>Получать подписанные квалифицированной электронной подписью платежные и финансовые документы в электронном формате Вы будете после заключения дополнительного соглашения с</w:t>
      </w:r>
      <w:r>
        <w:rPr>
          <w:rFonts w:ascii="Tahoma" w:hAnsi="Tahoma" w:cs="Tahoma"/>
          <w:color w:val="17365D" w:themeColor="text2" w:themeShade="BF"/>
          <w:sz w:val="22"/>
          <w:szCs w:val="22"/>
        </w:rPr>
        <w:t> </w:t>
      </w:r>
      <w:r w:rsidRPr="00CC1BF0">
        <w:rPr>
          <w:rFonts w:ascii="Tahoma" w:hAnsi="Tahoma" w:cs="Tahoma"/>
          <w:color w:val="17365D" w:themeColor="text2" w:themeShade="BF"/>
          <w:sz w:val="22"/>
          <w:szCs w:val="22"/>
        </w:rPr>
        <w:t>АО «Петербургская сбытовая компания».</w:t>
      </w:r>
    </w:p>
    <w:p w14:paraId="2B9F17B4" w14:textId="77777777" w:rsidR="000B6292" w:rsidRPr="00CC1BF0" w:rsidRDefault="000B6292" w:rsidP="000B6292">
      <w:pPr>
        <w:pStyle w:val="aa"/>
        <w:spacing w:after="120"/>
        <w:ind w:left="0"/>
        <w:jc w:val="both"/>
        <w:rPr>
          <w:rFonts w:ascii="Tahoma" w:hAnsi="Tahoma" w:cs="Tahoma"/>
          <w:color w:val="17365D" w:themeColor="text2" w:themeShade="BF"/>
        </w:rPr>
      </w:pPr>
    </w:p>
    <w:p w14:paraId="115D0E9D" w14:textId="77777777" w:rsidR="000B6292" w:rsidRPr="00CC1BF0" w:rsidRDefault="000B6292" w:rsidP="000B6292">
      <w:pPr>
        <w:pStyle w:val="aa"/>
        <w:tabs>
          <w:tab w:val="left" w:pos="567"/>
        </w:tabs>
        <w:spacing w:after="120"/>
        <w:ind w:left="0"/>
        <w:jc w:val="both"/>
        <w:rPr>
          <w:rFonts w:ascii="Tahoma" w:hAnsi="Tahoma" w:cs="Tahoma"/>
          <w:color w:val="17365D" w:themeColor="text2" w:themeShade="BF"/>
          <w:sz w:val="16"/>
          <w:szCs w:val="19"/>
        </w:rPr>
      </w:pPr>
      <w:r w:rsidRPr="00CC1BF0">
        <w:rPr>
          <w:rFonts w:ascii="Tahoma" w:hAnsi="Tahoma" w:cs="Tahoma"/>
          <w:b/>
          <w:color w:val="17365D" w:themeColor="text2" w:themeShade="BF"/>
          <w:sz w:val="16"/>
          <w:szCs w:val="19"/>
        </w:rPr>
        <w:t>*</w:t>
      </w:r>
      <w:r w:rsidRPr="00CC1BF0">
        <w:rPr>
          <w:rFonts w:ascii="Tahoma" w:hAnsi="Tahoma" w:cs="Tahoma"/>
          <w:color w:val="17365D" w:themeColor="text2" w:themeShade="BF"/>
          <w:sz w:val="16"/>
          <w:szCs w:val="19"/>
        </w:rPr>
        <w:t>для работы в системе Диадок потребуется действующий сертификат квалифицированной электронной подписи, используемый для сдачи отчетности в контролирующие органы через интернет; при отсутствии сертификата обратитесь по бесплатному номеру 8 800 500 10 18.</w:t>
      </w:r>
    </w:p>
    <w:p w14:paraId="3A0655AE" w14:textId="77777777" w:rsidR="000B6292" w:rsidRPr="00CC1BF0" w:rsidRDefault="000B6292" w:rsidP="000B6292">
      <w:pPr>
        <w:ind w:firstLine="567"/>
        <w:jc w:val="both"/>
        <w:rPr>
          <w:rFonts w:ascii="Tahoma" w:eastAsia="Calibri" w:hAnsi="Tahoma" w:cs="Tahoma"/>
          <w:color w:val="17365D" w:themeColor="text2" w:themeShade="BF"/>
        </w:rPr>
      </w:pPr>
    </w:p>
    <w:p w14:paraId="2011DA57" w14:textId="77777777" w:rsidR="000B6292" w:rsidRPr="00CC1BF0" w:rsidRDefault="000B6292" w:rsidP="000B6292">
      <w:pPr>
        <w:jc w:val="center"/>
        <w:rPr>
          <w:rFonts w:ascii="Tahoma" w:hAnsi="Tahoma" w:cs="Tahoma"/>
          <w:color w:val="17365D" w:themeColor="text2" w:themeShade="BF"/>
          <w:sz w:val="22"/>
          <w:szCs w:val="22"/>
        </w:rPr>
      </w:pPr>
      <w:r w:rsidRPr="00CC1BF0">
        <w:rPr>
          <w:rFonts w:ascii="Tahoma" w:hAnsi="Tahoma" w:cs="Tahoma"/>
          <w:color w:val="17365D" w:themeColor="text2" w:themeShade="BF"/>
          <w:sz w:val="22"/>
          <w:szCs w:val="22"/>
        </w:rPr>
        <w:t xml:space="preserve">Дополнительная консультация – в офисах очного обслуживания </w:t>
      </w:r>
      <w:r w:rsidRPr="00CC1BF0">
        <w:rPr>
          <w:rFonts w:ascii="Tahoma" w:hAnsi="Tahoma" w:cs="Tahoma"/>
          <w:color w:val="17365D" w:themeColor="text2" w:themeShade="BF"/>
          <w:sz w:val="22"/>
          <w:szCs w:val="22"/>
        </w:rPr>
        <w:br/>
        <w:t>в Санкт-Петербурге и Ленинградской области</w:t>
      </w:r>
    </w:p>
    <w:p w14:paraId="67F2052F" w14:textId="77777777" w:rsidR="000B6292" w:rsidRDefault="000B6292" w:rsidP="000B6292">
      <w:pPr>
        <w:jc w:val="center"/>
        <w:rPr>
          <w:rFonts w:ascii="Tahoma" w:hAnsi="Tahoma" w:cs="Tahoma"/>
          <w:b/>
          <w:color w:val="17365D" w:themeColor="text2" w:themeShade="BF"/>
          <w:sz w:val="22"/>
          <w:szCs w:val="22"/>
        </w:rPr>
      </w:pPr>
      <w:r w:rsidRPr="00CC1BF0">
        <w:rPr>
          <w:rFonts w:ascii="Tahoma" w:hAnsi="Tahoma" w:cs="Tahoma"/>
          <w:color w:val="17365D" w:themeColor="text2" w:themeShade="BF"/>
          <w:sz w:val="22"/>
          <w:szCs w:val="22"/>
        </w:rPr>
        <w:t xml:space="preserve">или по телефонам информационно-справочной службы </w:t>
      </w:r>
      <w:r w:rsidRPr="00CC1BF0">
        <w:rPr>
          <w:rFonts w:ascii="Tahoma" w:hAnsi="Tahoma" w:cs="Tahoma"/>
          <w:color w:val="17365D" w:themeColor="text2" w:themeShade="BF"/>
          <w:sz w:val="22"/>
          <w:szCs w:val="22"/>
        </w:rPr>
        <w:br/>
      </w:r>
      <w:r w:rsidRPr="00CC1BF0">
        <w:rPr>
          <w:rFonts w:ascii="Tahoma" w:hAnsi="Tahoma" w:cs="Tahoma"/>
          <w:b/>
          <w:color w:val="17365D" w:themeColor="text2" w:themeShade="BF"/>
          <w:sz w:val="22"/>
          <w:szCs w:val="22"/>
        </w:rPr>
        <w:t xml:space="preserve">АО «Петербургская сбытовая компания» </w:t>
      </w:r>
      <w:r w:rsidRPr="00CC1BF0">
        <w:rPr>
          <w:rFonts w:ascii="Tahoma" w:hAnsi="Tahoma" w:cs="Tahoma"/>
          <w:b/>
          <w:color w:val="17365D" w:themeColor="text2" w:themeShade="BF"/>
          <w:sz w:val="22"/>
          <w:szCs w:val="22"/>
        </w:rPr>
        <w:br/>
        <w:t>8 812 336 69 69, 8 800 100 69 96</w:t>
      </w:r>
    </w:p>
    <w:p w14:paraId="29269EF8" w14:textId="77777777" w:rsidR="0067535C" w:rsidRDefault="0067535C" w:rsidP="00B7755A">
      <w:pPr>
        <w:jc w:val="both"/>
        <w:rPr>
          <w:b/>
          <w:color w:val="17365D" w:themeColor="text2" w:themeShade="BF"/>
        </w:rPr>
      </w:pPr>
    </w:p>
    <w:p w14:paraId="0C8F1BC0" w14:textId="77777777" w:rsidR="00517ADD" w:rsidRDefault="00517ADD" w:rsidP="00517ADD">
      <w:pPr>
        <w:spacing w:line="360" w:lineRule="auto"/>
        <w:ind w:left="4320"/>
        <w:rPr>
          <w:sz w:val="28"/>
          <w:szCs w:val="28"/>
        </w:rPr>
        <w:sectPr w:rsidR="00517ADD" w:rsidSect="004F6067">
          <w:pgSz w:w="11906" w:h="16838"/>
          <w:pgMar w:top="454" w:right="567" w:bottom="284" w:left="567" w:header="709" w:footer="397" w:gutter="0"/>
          <w:cols w:space="708"/>
          <w:docGrid w:linePitch="360"/>
        </w:sectPr>
      </w:pPr>
    </w:p>
    <w:p w14:paraId="1795F56B" w14:textId="5268764C" w:rsidR="00517ADD" w:rsidRDefault="00517ADD" w:rsidP="00517ADD">
      <w:pPr>
        <w:spacing w:line="360" w:lineRule="auto"/>
        <w:ind w:left="4320"/>
        <w:rPr>
          <w:sz w:val="28"/>
          <w:szCs w:val="28"/>
        </w:rPr>
      </w:pPr>
      <w:r>
        <w:rPr>
          <w:sz w:val="28"/>
          <w:szCs w:val="28"/>
        </w:rPr>
        <w:lastRenderedPageBreak/>
        <w:t>В  АО «Петербургская  сбытовая  компания»</w:t>
      </w:r>
    </w:p>
    <w:p w14:paraId="6EF4DB51" w14:textId="77777777" w:rsidR="00517ADD" w:rsidRDefault="00517ADD" w:rsidP="00517ADD">
      <w:pPr>
        <w:ind w:left="432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753C8F">
        <w:t>_________________________________</w:t>
      </w:r>
      <w:r>
        <w:t>_</w:t>
      </w:r>
      <w:r w:rsidRPr="00753C8F">
        <w:t>__</w:t>
      </w:r>
      <w:r>
        <w:t>_______</w:t>
      </w:r>
    </w:p>
    <w:p w14:paraId="428E9D46" w14:textId="77777777" w:rsidR="00517ADD" w:rsidRPr="00753C8F" w:rsidRDefault="00517ADD" w:rsidP="00517ADD">
      <w:pPr>
        <w:spacing w:line="360" w:lineRule="auto"/>
        <w:ind w:left="4320"/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r w:rsidRPr="00D62EA0">
        <w:rPr>
          <w:sz w:val="18"/>
          <w:szCs w:val="18"/>
        </w:rPr>
        <w:t>наименование потребителя</w:t>
      </w:r>
      <w:r>
        <w:rPr>
          <w:sz w:val="16"/>
          <w:szCs w:val="16"/>
        </w:rPr>
        <w:t>)</w:t>
      </w:r>
    </w:p>
    <w:p w14:paraId="7434612A" w14:textId="77777777" w:rsidR="00517ADD" w:rsidRPr="00753C8F" w:rsidRDefault="00517ADD" w:rsidP="00517ADD">
      <w:pPr>
        <w:spacing w:line="360" w:lineRule="auto"/>
        <w:ind w:left="4320"/>
      </w:pPr>
      <w:r w:rsidRPr="00753C8F">
        <w:t>______________________________</w:t>
      </w:r>
      <w:r>
        <w:t>_______</w:t>
      </w:r>
      <w:r w:rsidRPr="00753C8F">
        <w:t>_________</w:t>
      </w:r>
    </w:p>
    <w:p w14:paraId="18808730" w14:textId="77777777" w:rsidR="00517ADD" w:rsidRPr="00AE3E9B" w:rsidRDefault="00517ADD" w:rsidP="00517ADD">
      <w:pPr>
        <w:spacing w:line="360" w:lineRule="auto"/>
        <w:ind w:left="4320"/>
        <w:rPr>
          <w:sz w:val="28"/>
          <w:szCs w:val="28"/>
        </w:rPr>
      </w:pPr>
      <w:r>
        <w:rPr>
          <w:sz w:val="28"/>
          <w:szCs w:val="28"/>
        </w:rPr>
        <w:t>ИНН ___________________________________</w:t>
      </w:r>
    </w:p>
    <w:p w14:paraId="47D5842B" w14:textId="77777777" w:rsidR="00517ADD" w:rsidRPr="00753C8F" w:rsidRDefault="00517ADD" w:rsidP="00517ADD">
      <w:pPr>
        <w:spacing w:line="360" w:lineRule="auto"/>
        <w:ind w:left="4320"/>
      </w:pPr>
      <w:r>
        <w:rPr>
          <w:sz w:val="28"/>
          <w:szCs w:val="28"/>
        </w:rPr>
        <w:t xml:space="preserve">номер договора: </w:t>
      </w:r>
      <w:r>
        <w:t>_____________________________</w:t>
      </w:r>
    </w:p>
    <w:p w14:paraId="653C2F93" w14:textId="77777777" w:rsidR="00517ADD" w:rsidRPr="00753C8F" w:rsidRDefault="00517ADD" w:rsidP="00517ADD">
      <w:pPr>
        <w:spacing w:line="360" w:lineRule="auto"/>
        <w:ind w:left="4320"/>
      </w:pPr>
      <w:r>
        <w:rPr>
          <w:sz w:val="28"/>
          <w:szCs w:val="28"/>
        </w:rPr>
        <w:t xml:space="preserve">контактный телефон: </w:t>
      </w:r>
      <w:r>
        <w:t>________________________</w:t>
      </w:r>
    </w:p>
    <w:p w14:paraId="50F9FEF5" w14:textId="77777777" w:rsidR="00517ADD" w:rsidRPr="00753C8F" w:rsidRDefault="00517ADD" w:rsidP="00517ADD">
      <w:pPr>
        <w:spacing w:line="360" w:lineRule="auto"/>
        <w:ind w:left="4320"/>
      </w:pPr>
      <w:r>
        <w:rPr>
          <w:sz w:val="28"/>
          <w:szCs w:val="28"/>
          <w:lang w:val="en-US"/>
        </w:rPr>
        <w:t>e</w:t>
      </w:r>
      <w:r w:rsidRPr="000802B2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mail</w:t>
      </w:r>
      <w:r>
        <w:rPr>
          <w:sz w:val="28"/>
          <w:szCs w:val="28"/>
        </w:rPr>
        <w:t xml:space="preserve">: </w:t>
      </w:r>
      <w:r w:rsidRPr="00753C8F">
        <w:t>______________________________</w:t>
      </w:r>
      <w:r>
        <w:t>________</w:t>
      </w:r>
    </w:p>
    <w:p w14:paraId="21B6CDB4" w14:textId="77777777" w:rsidR="00517ADD" w:rsidRDefault="00517ADD" w:rsidP="00517ADD">
      <w:pPr>
        <w:jc w:val="right"/>
        <w:rPr>
          <w:sz w:val="28"/>
          <w:szCs w:val="28"/>
        </w:rPr>
      </w:pPr>
    </w:p>
    <w:p w14:paraId="7CFE3DEA" w14:textId="77777777" w:rsidR="00517ADD" w:rsidRDefault="00517ADD" w:rsidP="00517ADD">
      <w:pPr>
        <w:jc w:val="center"/>
        <w:rPr>
          <w:b/>
          <w:sz w:val="32"/>
          <w:szCs w:val="32"/>
        </w:rPr>
      </w:pPr>
      <w:r w:rsidRPr="00753C8F">
        <w:rPr>
          <w:b/>
          <w:sz w:val="32"/>
          <w:szCs w:val="32"/>
        </w:rPr>
        <w:t>ЗАЯВЛЕНИЕ</w:t>
      </w:r>
    </w:p>
    <w:p w14:paraId="409A3DCF" w14:textId="77777777" w:rsidR="00517ADD" w:rsidRDefault="00517ADD" w:rsidP="00517ADD">
      <w:pPr>
        <w:jc w:val="center"/>
        <w:rPr>
          <w:b/>
          <w:sz w:val="32"/>
          <w:szCs w:val="32"/>
        </w:rPr>
      </w:pPr>
    </w:p>
    <w:p w14:paraId="7841F527" w14:textId="77777777" w:rsidR="00517ADD" w:rsidRDefault="00517ADD" w:rsidP="00517ADD">
      <w:pPr>
        <w:spacing w:line="360" w:lineRule="auto"/>
        <w:ind w:firstLine="851"/>
        <w:jc w:val="both"/>
        <w:rPr>
          <w:sz w:val="28"/>
          <w:szCs w:val="28"/>
        </w:rPr>
      </w:pPr>
      <w:r w:rsidRPr="003D0C51">
        <w:rPr>
          <w:sz w:val="28"/>
          <w:szCs w:val="28"/>
        </w:rPr>
        <w:t xml:space="preserve">Прошу </w:t>
      </w:r>
      <w:r w:rsidRPr="00517ADD">
        <w:rPr>
          <w:b/>
          <w:sz w:val="28"/>
          <w:szCs w:val="28"/>
        </w:rPr>
        <w:t>заключить дополнительное соглашение</w:t>
      </w:r>
      <w:r w:rsidRPr="003D0C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договору энергоснабжения № _________________________________ от ___.___.__________ о получении платежных и финансовых документов посредством системы электронного документооборота и </w:t>
      </w:r>
      <w:r w:rsidRPr="00517ADD">
        <w:rPr>
          <w:b/>
          <w:sz w:val="28"/>
          <w:szCs w:val="28"/>
        </w:rPr>
        <w:t>подтверждаю наличие зарегистрированного аккаунта в системе ЭДО</w:t>
      </w:r>
    </w:p>
    <w:p w14:paraId="1566D9E6" w14:textId="77777777" w:rsidR="00517ADD" w:rsidRDefault="00517ADD" w:rsidP="00517ADD">
      <w:pPr>
        <w:spacing w:line="360" w:lineRule="auto"/>
        <w:ind w:firstLine="851"/>
        <w:jc w:val="both"/>
        <w:rPr>
          <w:sz w:val="28"/>
          <w:szCs w:val="28"/>
        </w:rPr>
      </w:pPr>
      <w:r w:rsidRPr="00913ABE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12428A" wp14:editId="568F4BF3">
                <wp:simplePos x="0" y="0"/>
                <wp:positionH relativeFrom="column">
                  <wp:posOffset>4267200</wp:posOffset>
                </wp:positionH>
                <wp:positionV relativeFrom="paragraph">
                  <wp:posOffset>9525</wp:posOffset>
                </wp:positionV>
                <wp:extent cx="247650" cy="219075"/>
                <wp:effectExtent l="0" t="0" r="19050" b="28575"/>
                <wp:wrapNone/>
                <wp:docPr id="2" name="Рамка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19075"/>
                        </a:xfrm>
                        <a:prstGeom prst="fram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260AFF" id="Рамка 2" o:spid="_x0000_s1026" style="position:absolute;margin-left:336pt;margin-top:.75pt;width:19.5pt;height:17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4765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" path="m,l247650,r,219075l,219075,,xm27384,27384r,164307l220266,191691r,-164307l27384,27384xe" filled="f" strokecolor="windowText" strokeweight=".25pt">
                <v:path arrowok="t" o:connecttype="custom" o:connectlocs="0,0;247650,0;247650,219075;0,219075;0,0;27384,27384;27384,191691;220266,191691;220266,27384;27384,27384" o:connectangles="0,0,0,0,0,0,0,0,0,0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w:drawing>
          <wp:inline distT="0" distB="0" distL="0" distR="0" wp14:anchorId="52617C5F" wp14:editId="00ED3337">
            <wp:extent cx="2752725" cy="4667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3ABE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D26B45" wp14:editId="716A08F0">
                <wp:simplePos x="0" y="0"/>
                <wp:positionH relativeFrom="margin">
                  <wp:align>left</wp:align>
                </wp:positionH>
                <wp:positionV relativeFrom="paragraph">
                  <wp:posOffset>6985</wp:posOffset>
                </wp:positionV>
                <wp:extent cx="247650" cy="219075"/>
                <wp:effectExtent l="0" t="0" r="19050" b="28575"/>
                <wp:wrapNone/>
                <wp:docPr id="1" name="Рамка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19075"/>
                        </a:xfrm>
                        <a:prstGeom prst="fram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790877" id="Рамка 1" o:spid="_x0000_s1026" style="position:absolute;margin-left:0;margin-top:.55pt;width:19.5pt;height:17.2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coordsize="24765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" path="m,l247650,r,219075l,219075,,xm27384,27384r,164307l220266,191691r,-164307l27384,27384xe" filled="f" strokecolor="windowText" strokeweight=".25pt">
                <v:path arrowok="t" o:connecttype="custom" o:connectlocs="0,0;247650,0;247650,219075;0,219075;0,0;27384,27384;27384,191691;220266,191691;220266,27384;27384,27384" o:connectangles="0,0,0,0,0,0,0,0,0,0"/>
                <w10:wrap anchorx="margin"/>
              </v:shape>
            </w:pict>
          </mc:Fallback>
        </mc:AlternateConten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noProof/>
          <w:sz w:val="28"/>
          <w:szCs w:val="28"/>
          <w:lang w:eastAsia="ru-RU"/>
        </w:rPr>
        <w:drawing>
          <wp:inline distT="0" distB="0" distL="0" distR="0" wp14:anchorId="0BE5C07C" wp14:editId="08161677">
            <wp:extent cx="1228725" cy="6953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C2026E" w14:textId="77777777" w:rsidR="00517ADD" w:rsidRDefault="00517ADD" w:rsidP="00517ADD">
      <w:pPr>
        <w:jc w:val="center"/>
        <w:rPr>
          <w:i/>
          <w:sz w:val="21"/>
          <w:szCs w:val="21"/>
        </w:rPr>
      </w:pPr>
    </w:p>
    <w:p w14:paraId="1EE40071" w14:textId="77777777" w:rsidR="00517ADD" w:rsidRPr="005050FC" w:rsidRDefault="00517ADD" w:rsidP="00517ADD">
      <w:pPr>
        <w:spacing w:line="360" w:lineRule="auto"/>
        <w:rPr>
          <w:sz w:val="28"/>
          <w:szCs w:val="28"/>
        </w:rPr>
      </w:pPr>
      <w:r w:rsidRPr="005050FC">
        <w:rPr>
          <w:sz w:val="28"/>
          <w:szCs w:val="28"/>
        </w:rPr>
        <w:t>Должностное лицо, которое будет подписывать доп. соглашение:</w:t>
      </w:r>
    </w:p>
    <w:p w14:paraId="2BF1B7A8" w14:textId="77777777" w:rsidR="00517ADD" w:rsidRDefault="00517ADD" w:rsidP="00517AD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</w:t>
      </w:r>
      <w:r w:rsidRPr="005050FC">
        <w:rPr>
          <w:sz w:val="28"/>
          <w:szCs w:val="28"/>
        </w:rPr>
        <w:t>олжность______________________</w:t>
      </w:r>
      <w:r>
        <w:rPr>
          <w:sz w:val="28"/>
          <w:szCs w:val="28"/>
        </w:rPr>
        <w:t>_______________________________________</w:t>
      </w:r>
      <w:r w:rsidRPr="005050FC">
        <w:rPr>
          <w:sz w:val="28"/>
          <w:szCs w:val="28"/>
        </w:rPr>
        <w:t xml:space="preserve"> </w:t>
      </w:r>
    </w:p>
    <w:p w14:paraId="731F823E" w14:textId="77777777" w:rsidR="00517ADD" w:rsidRDefault="00517ADD" w:rsidP="00517ADD">
      <w:pPr>
        <w:spacing w:line="360" w:lineRule="auto"/>
        <w:rPr>
          <w:sz w:val="28"/>
          <w:szCs w:val="28"/>
        </w:rPr>
      </w:pPr>
      <w:r w:rsidRPr="005050FC">
        <w:rPr>
          <w:sz w:val="28"/>
          <w:szCs w:val="28"/>
        </w:rPr>
        <w:lastRenderedPageBreak/>
        <w:t>ФИО ________________________</w:t>
      </w:r>
      <w:r>
        <w:rPr>
          <w:sz w:val="28"/>
          <w:szCs w:val="28"/>
        </w:rPr>
        <w:t>_________________________________________</w:t>
      </w:r>
      <w:r w:rsidRPr="005050FC">
        <w:rPr>
          <w:sz w:val="28"/>
          <w:szCs w:val="28"/>
        </w:rPr>
        <w:t xml:space="preserve"> </w:t>
      </w:r>
    </w:p>
    <w:p w14:paraId="1AD4790A" w14:textId="77777777" w:rsidR="00517ADD" w:rsidRPr="005050FC" w:rsidRDefault="00517ADD" w:rsidP="00517ADD">
      <w:pPr>
        <w:spacing w:line="360" w:lineRule="auto"/>
        <w:rPr>
          <w:sz w:val="28"/>
          <w:szCs w:val="28"/>
        </w:rPr>
      </w:pPr>
      <w:r w:rsidRPr="005050FC">
        <w:rPr>
          <w:sz w:val="28"/>
          <w:szCs w:val="28"/>
        </w:rPr>
        <w:t>действует на основании _________________________________________</w:t>
      </w:r>
      <w:r>
        <w:rPr>
          <w:sz w:val="28"/>
          <w:szCs w:val="28"/>
        </w:rPr>
        <w:t>________</w:t>
      </w:r>
    </w:p>
    <w:p w14:paraId="6434397D" w14:textId="77777777" w:rsidR="00517ADD" w:rsidRPr="005050FC" w:rsidRDefault="00517ADD" w:rsidP="00517ADD">
      <w:pPr>
        <w:spacing w:line="360" w:lineRule="auto"/>
        <w:rPr>
          <w:sz w:val="28"/>
          <w:szCs w:val="28"/>
        </w:rPr>
      </w:pPr>
      <w:r w:rsidRPr="005050FC">
        <w:rPr>
          <w:sz w:val="28"/>
          <w:szCs w:val="28"/>
        </w:rPr>
        <w:t>Для направления уведомлений в рамках условий договора прошу указать</w:t>
      </w:r>
      <w:r>
        <w:rPr>
          <w:sz w:val="28"/>
          <w:szCs w:val="28"/>
        </w:rPr>
        <w:t>:</w:t>
      </w:r>
    </w:p>
    <w:p w14:paraId="428E6DD7" w14:textId="77777777" w:rsidR="00517ADD" w:rsidRPr="005050FC" w:rsidRDefault="00517ADD" w:rsidP="00517ADD">
      <w:pPr>
        <w:spacing w:line="360" w:lineRule="auto"/>
        <w:rPr>
          <w:sz w:val="28"/>
          <w:szCs w:val="28"/>
        </w:rPr>
      </w:pPr>
      <w:r w:rsidRPr="005050FC">
        <w:rPr>
          <w:sz w:val="28"/>
          <w:szCs w:val="28"/>
        </w:rPr>
        <w:t>адрес электронной почты_____________________________</w:t>
      </w:r>
      <w:r>
        <w:rPr>
          <w:sz w:val="28"/>
          <w:szCs w:val="28"/>
        </w:rPr>
        <w:t>____________________</w:t>
      </w:r>
    </w:p>
    <w:p w14:paraId="6D18AD7D" w14:textId="77777777" w:rsidR="00517ADD" w:rsidRDefault="00517ADD" w:rsidP="00517ADD">
      <w:pPr>
        <w:spacing w:line="360" w:lineRule="auto"/>
        <w:rPr>
          <w:sz w:val="28"/>
          <w:szCs w:val="28"/>
        </w:rPr>
      </w:pPr>
      <w:r w:rsidRPr="005050FC">
        <w:rPr>
          <w:sz w:val="28"/>
          <w:szCs w:val="28"/>
        </w:rPr>
        <w:t>номер мобильного телефона __________________________________</w:t>
      </w:r>
      <w:r>
        <w:rPr>
          <w:sz w:val="28"/>
          <w:szCs w:val="28"/>
        </w:rPr>
        <w:t>____________</w:t>
      </w:r>
    </w:p>
    <w:p w14:paraId="66C49330" w14:textId="77777777" w:rsidR="00517ADD" w:rsidRPr="00EC6D6B" w:rsidRDefault="00517ADD" w:rsidP="00517AD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номер факса ___________________________________________________________</w:t>
      </w:r>
    </w:p>
    <w:p w14:paraId="1E4F7F2B" w14:textId="77777777" w:rsidR="00517ADD" w:rsidRDefault="00517ADD" w:rsidP="00517ADD">
      <w:pPr>
        <w:rPr>
          <w:b/>
          <w:sz w:val="32"/>
          <w:szCs w:val="32"/>
        </w:rPr>
      </w:pPr>
    </w:p>
    <w:p w14:paraId="6ACE4938" w14:textId="77777777" w:rsidR="00517ADD" w:rsidRPr="008B4277" w:rsidRDefault="00517ADD" w:rsidP="00517ADD">
      <w:pPr>
        <w:rPr>
          <w:sz w:val="32"/>
          <w:szCs w:val="32"/>
        </w:rPr>
      </w:pPr>
      <w:r w:rsidRPr="008B4277">
        <w:rPr>
          <w:sz w:val="32"/>
          <w:szCs w:val="32"/>
        </w:rPr>
        <w:t xml:space="preserve">_________________       ____________________                 </w:t>
      </w:r>
    </w:p>
    <w:p w14:paraId="06DBD6D1" w14:textId="77777777" w:rsidR="00517ADD" w:rsidRDefault="00517ADD" w:rsidP="00517ADD">
      <w:pPr>
        <w:ind w:firstLine="708"/>
        <w:rPr>
          <w:i/>
          <w:sz w:val="22"/>
          <w:szCs w:val="22"/>
        </w:rPr>
      </w:pPr>
      <w:r w:rsidRPr="00913ABE">
        <w:rPr>
          <w:i/>
          <w:sz w:val="22"/>
          <w:szCs w:val="22"/>
        </w:rPr>
        <w:t xml:space="preserve">подпись                 </w:t>
      </w:r>
      <w:r w:rsidRPr="00913ABE">
        <w:rPr>
          <w:i/>
          <w:sz w:val="22"/>
          <w:szCs w:val="22"/>
        </w:rPr>
        <w:tab/>
      </w:r>
      <w:r w:rsidRPr="00913ABE">
        <w:rPr>
          <w:i/>
          <w:sz w:val="22"/>
          <w:szCs w:val="22"/>
        </w:rPr>
        <w:tab/>
      </w:r>
      <w:r w:rsidRPr="00913ABE">
        <w:rPr>
          <w:i/>
          <w:sz w:val="22"/>
          <w:szCs w:val="22"/>
        </w:rPr>
        <w:tab/>
        <w:t>ФИО</w:t>
      </w:r>
    </w:p>
    <w:p w14:paraId="3ACCD1F0" w14:textId="77777777" w:rsidR="00517ADD" w:rsidRDefault="00517ADD" w:rsidP="00517ADD">
      <w:pPr>
        <w:ind w:firstLine="708"/>
        <w:rPr>
          <w:i/>
          <w:sz w:val="22"/>
          <w:szCs w:val="22"/>
        </w:rPr>
      </w:pPr>
    </w:p>
    <w:p w14:paraId="5E9EBF00" w14:textId="77777777" w:rsidR="00517ADD" w:rsidRPr="00913ABE" w:rsidRDefault="00517ADD" w:rsidP="00517ADD">
      <w:pPr>
        <w:ind w:left="1416" w:firstLine="708"/>
        <w:rPr>
          <w:b/>
          <w:i/>
          <w:sz w:val="22"/>
          <w:szCs w:val="22"/>
        </w:rPr>
      </w:pPr>
      <w:r>
        <w:rPr>
          <w:i/>
          <w:sz w:val="22"/>
          <w:szCs w:val="22"/>
        </w:rPr>
        <w:t>МП</w:t>
      </w:r>
    </w:p>
    <w:p w14:paraId="4C4B8178" w14:textId="77777777" w:rsidR="00517ADD" w:rsidRDefault="00517ADD" w:rsidP="00B7755A">
      <w:pPr>
        <w:jc w:val="both"/>
        <w:rPr>
          <w:b/>
          <w:color w:val="17365D" w:themeColor="text2" w:themeShade="BF"/>
        </w:rPr>
      </w:pPr>
    </w:p>
    <w:p w14:paraId="02E4BAA3" w14:textId="019E4304" w:rsidR="00BD4DDA" w:rsidRPr="00BD4DDA" w:rsidRDefault="00BD4DDA" w:rsidP="00BD4DDA">
      <w:pPr>
        <w:jc w:val="both"/>
        <w:rPr>
          <w:i/>
          <w:sz w:val="28"/>
          <w:szCs w:val="28"/>
        </w:rPr>
      </w:pPr>
      <w:r w:rsidRPr="00BD4DDA">
        <w:rPr>
          <w:i/>
          <w:sz w:val="28"/>
          <w:szCs w:val="28"/>
        </w:rPr>
        <w:t>при подаче заявления представителем необходима доверенность</w:t>
      </w:r>
    </w:p>
    <w:sectPr w:rsidR="00BD4DDA" w:rsidRPr="00BD4DDA" w:rsidSect="00517ADD">
      <w:pgSz w:w="11906" w:h="16838"/>
      <w:pgMar w:top="567" w:right="851" w:bottom="28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2CC29B" w14:textId="77777777" w:rsidR="00065468" w:rsidRDefault="00065468" w:rsidP="003B747A">
      <w:r>
        <w:separator/>
      </w:r>
    </w:p>
  </w:endnote>
  <w:endnote w:type="continuationSeparator" w:id="0">
    <w:p w14:paraId="7BAA25D5" w14:textId="77777777" w:rsidR="00065468" w:rsidRDefault="00065468" w:rsidP="003B7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82915B" w14:textId="77777777" w:rsidR="00065468" w:rsidRDefault="00065468" w:rsidP="003B747A">
      <w:r>
        <w:separator/>
      </w:r>
    </w:p>
  </w:footnote>
  <w:footnote w:type="continuationSeparator" w:id="0">
    <w:p w14:paraId="2F1BE68F" w14:textId="77777777" w:rsidR="00065468" w:rsidRDefault="00065468" w:rsidP="003B74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495144"/>
    <w:multiLevelType w:val="hybridMultilevel"/>
    <w:tmpl w:val="CEBEEFE6"/>
    <w:lvl w:ilvl="0" w:tplc="AD2CE6DA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795AFE"/>
    <w:multiLevelType w:val="hybridMultilevel"/>
    <w:tmpl w:val="A666279A"/>
    <w:lvl w:ilvl="0" w:tplc="D1B49B0C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0F93450"/>
    <w:multiLevelType w:val="hybridMultilevel"/>
    <w:tmpl w:val="27C40BB2"/>
    <w:lvl w:ilvl="0" w:tplc="45B6D46E">
      <w:start w:val="1"/>
      <w:numFmt w:val="bullet"/>
      <w:lvlText w:val=""/>
      <w:lvlJc w:val="left"/>
      <w:pPr>
        <w:tabs>
          <w:tab w:val="num" w:pos="851"/>
        </w:tabs>
        <w:ind w:left="851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6F546E5"/>
    <w:multiLevelType w:val="hybridMultilevel"/>
    <w:tmpl w:val="11986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F0604D"/>
    <w:multiLevelType w:val="hybridMultilevel"/>
    <w:tmpl w:val="98581132"/>
    <w:lvl w:ilvl="0" w:tplc="9A88DC80">
      <w:start w:val="1"/>
      <w:numFmt w:val="bullet"/>
      <w:suff w:val="space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0CA"/>
    <w:rsid w:val="0003696C"/>
    <w:rsid w:val="00047E1D"/>
    <w:rsid w:val="00065468"/>
    <w:rsid w:val="00097600"/>
    <w:rsid w:val="000A256D"/>
    <w:rsid w:val="000A2C82"/>
    <w:rsid w:val="000B6292"/>
    <w:rsid w:val="000C60C5"/>
    <w:rsid w:val="00132E2D"/>
    <w:rsid w:val="001730BD"/>
    <w:rsid w:val="0018380F"/>
    <w:rsid w:val="001C50CA"/>
    <w:rsid w:val="001F1748"/>
    <w:rsid w:val="0026519A"/>
    <w:rsid w:val="002E4C5A"/>
    <w:rsid w:val="00306F30"/>
    <w:rsid w:val="003B747A"/>
    <w:rsid w:val="003C4EE9"/>
    <w:rsid w:val="0041709B"/>
    <w:rsid w:val="004274DB"/>
    <w:rsid w:val="00497AE3"/>
    <w:rsid w:val="004D2A3F"/>
    <w:rsid w:val="004F6067"/>
    <w:rsid w:val="00517ADD"/>
    <w:rsid w:val="005476DB"/>
    <w:rsid w:val="005F73B1"/>
    <w:rsid w:val="006409DA"/>
    <w:rsid w:val="0067535C"/>
    <w:rsid w:val="006C61E4"/>
    <w:rsid w:val="006D160C"/>
    <w:rsid w:val="006E28DB"/>
    <w:rsid w:val="00702311"/>
    <w:rsid w:val="007613F2"/>
    <w:rsid w:val="00765301"/>
    <w:rsid w:val="0078098B"/>
    <w:rsid w:val="007B77AE"/>
    <w:rsid w:val="007C522A"/>
    <w:rsid w:val="00804F7C"/>
    <w:rsid w:val="00865041"/>
    <w:rsid w:val="00883107"/>
    <w:rsid w:val="0088467B"/>
    <w:rsid w:val="0088503F"/>
    <w:rsid w:val="00887D06"/>
    <w:rsid w:val="008B4277"/>
    <w:rsid w:val="008B7ED5"/>
    <w:rsid w:val="009357D0"/>
    <w:rsid w:val="009C33D5"/>
    <w:rsid w:val="009C6922"/>
    <w:rsid w:val="00A317FA"/>
    <w:rsid w:val="00A35B69"/>
    <w:rsid w:val="00B0681D"/>
    <w:rsid w:val="00B43254"/>
    <w:rsid w:val="00B7755A"/>
    <w:rsid w:val="00BD4DDA"/>
    <w:rsid w:val="00BD627B"/>
    <w:rsid w:val="00BF3EF8"/>
    <w:rsid w:val="00C70434"/>
    <w:rsid w:val="00CB70CF"/>
    <w:rsid w:val="00CE0AE7"/>
    <w:rsid w:val="00D65872"/>
    <w:rsid w:val="00E66451"/>
    <w:rsid w:val="00E9752E"/>
    <w:rsid w:val="00EA07D5"/>
    <w:rsid w:val="00EE2E6C"/>
    <w:rsid w:val="00F21D07"/>
    <w:rsid w:val="00F266E6"/>
    <w:rsid w:val="00F366C8"/>
    <w:rsid w:val="00F51C07"/>
    <w:rsid w:val="00FA759C"/>
    <w:rsid w:val="00FE1762"/>
    <w:rsid w:val="00FF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CEAA534"/>
  <w15:docId w15:val="{36489459-15AD-469F-9962-4B3237D9B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0CA"/>
    <w:rPr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1C50C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50CA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C50CA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C50C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C50C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C50CA"/>
    <w:pPr>
      <w:spacing w:before="240" w:after="60"/>
      <w:outlineLvl w:val="5"/>
    </w:pPr>
    <w:rPr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C50C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C50C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C50CA"/>
    <w:pPr>
      <w:spacing w:before="240" w:after="60"/>
      <w:outlineLvl w:val="8"/>
    </w:pPr>
    <w:rPr>
      <w:rFonts w:ascii="Arial" w:hAnsi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C50CA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1C50CA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1C50CA"/>
    <w:rPr>
      <w:rFonts w:ascii="Arial" w:eastAsia="Times New Roman" w:hAnsi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1C50CA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1C50CA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1C50CA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1C50CA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1C50CA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1C50CA"/>
    <w:rPr>
      <w:rFonts w:ascii="Arial" w:eastAsia="Times New Roman" w:hAnsi="Arial"/>
    </w:rPr>
  </w:style>
  <w:style w:type="paragraph" w:styleId="a3">
    <w:name w:val="Title"/>
    <w:basedOn w:val="a"/>
    <w:next w:val="a"/>
    <w:link w:val="a4"/>
    <w:uiPriority w:val="10"/>
    <w:qFormat/>
    <w:rsid w:val="001C50CA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character" w:customStyle="1" w:styleId="a4">
    <w:name w:val="Заголовок Знак"/>
    <w:link w:val="a3"/>
    <w:uiPriority w:val="10"/>
    <w:rsid w:val="001C50CA"/>
    <w:rPr>
      <w:rFonts w:ascii="Arial" w:eastAsia="Times New Roman" w:hAnsi="Arial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1C50CA"/>
    <w:pPr>
      <w:spacing w:after="60"/>
      <w:jc w:val="center"/>
      <w:outlineLvl w:val="1"/>
    </w:pPr>
    <w:rPr>
      <w:rFonts w:ascii="Arial" w:hAnsi="Arial"/>
    </w:rPr>
  </w:style>
  <w:style w:type="character" w:customStyle="1" w:styleId="a6">
    <w:name w:val="Подзаголовок Знак"/>
    <w:link w:val="a5"/>
    <w:uiPriority w:val="11"/>
    <w:rsid w:val="001C50CA"/>
    <w:rPr>
      <w:rFonts w:ascii="Arial" w:eastAsia="Times New Roman" w:hAnsi="Arial"/>
      <w:sz w:val="24"/>
      <w:szCs w:val="24"/>
    </w:rPr>
  </w:style>
  <w:style w:type="character" w:styleId="a7">
    <w:name w:val="Strong"/>
    <w:uiPriority w:val="22"/>
    <w:qFormat/>
    <w:rsid w:val="001C50CA"/>
    <w:rPr>
      <w:b/>
      <w:bCs/>
    </w:rPr>
  </w:style>
  <w:style w:type="character" w:styleId="a8">
    <w:name w:val="Emphasis"/>
    <w:uiPriority w:val="20"/>
    <w:qFormat/>
    <w:rsid w:val="001C50CA"/>
    <w:rPr>
      <w:rFonts w:ascii="Times New Roman" w:hAnsi="Times New Roman"/>
      <w:b/>
      <w:i/>
      <w:iCs/>
    </w:rPr>
  </w:style>
  <w:style w:type="paragraph" w:styleId="a9">
    <w:name w:val="No Spacing"/>
    <w:basedOn w:val="a"/>
    <w:uiPriority w:val="1"/>
    <w:qFormat/>
    <w:rsid w:val="001C50CA"/>
    <w:rPr>
      <w:szCs w:val="32"/>
    </w:rPr>
  </w:style>
  <w:style w:type="paragraph" w:styleId="aa">
    <w:name w:val="List Paragraph"/>
    <w:basedOn w:val="a"/>
    <w:uiPriority w:val="34"/>
    <w:qFormat/>
    <w:rsid w:val="001C50C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C50CA"/>
    <w:rPr>
      <w:i/>
    </w:rPr>
  </w:style>
  <w:style w:type="character" w:customStyle="1" w:styleId="22">
    <w:name w:val="Цитата 2 Знак"/>
    <w:link w:val="21"/>
    <w:uiPriority w:val="29"/>
    <w:rsid w:val="001C50C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1C50CA"/>
    <w:pPr>
      <w:ind w:left="720" w:right="720"/>
    </w:pPr>
    <w:rPr>
      <w:b/>
      <w:i/>
      <w:szCs w:val="20"/>
    </w:rPr>
  </w:style>
  <w:style w:type="character" w:customStyle="1" w:styleId="ac">
    <w:name w:val="Выделенная цитата Знак"/>
    <w:link w:val="ab"/>
    <w:uiPriority w:val="30"/>
    <w:rsid w:val="001C50CA"/>
    <w:rPr>
      <w:b/>
      <w:i/>
      <w:sz w:val="24"/>
    </w:rPr>
  </w:style>
  <w:style w:type="character" w:styleId="ad">
    <w:name w:val="Subtle Emphasis"/>
    <w:uiPriority w:val="19"/>
    <w:qFormat/>
    <w:rsid w:val="001C50CA"/>
    <w:rPr>
      <w:i/>
      <w:color w:val="5A5A5A"/>
    </w:rPr>
  </w:style>
  <w:style w:type="character" w:styleId="ae">
    <w:name w:val="Intense Emphasis"/>
    <w:uiPriority w:val="21"/>
    <w:qFormat/>
    <w:rsid w:val="001C50CA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1C50CA"/>
    <w:rPr>
      <w:sz w:val="24"/>
      <w:szCs w:val="24"/>
      <w:u w:val="single"/>
    </w:rPr>
  </w:style>
  <w:style w:type="character" w:styleId="af0">
    <w:name w:val="Intense Reference"/>
    <w:uiPriority w:val="32"/>
    <w:qFormat/>
    <w:rsid w:val="001C50CA"/>
    <w:rPr>
      <w:b/>
      <w:sz w:val="24"/>
      <w:u w:val="single"/>
    </w:rPr>
  </w:style>
  <w:style w:type="character" w:styleId="af1">
    <w:name w:val="Book Title"/>
    <w:uiPriority w:val="33"/>
    <w:qFormat/>
    <w:rsid w:val="001C50CA"/>
    <w:rPr>
      <w:rFonts w:ascii="Arial" w:eastAsia="Times New Roman" w:hAnsi="Arial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1C50CA"/>
    <w:pPr>
      <w:outlineLvl w:val="9"/>
    </w:pPr>
  </w:style>
  <w:style w:type="table" w:styleId="af3">
    <w:name w:val="Table Grid"/>
    <w:basedOn w:val="a1"/>
    <w:uiPriority w:val="59"/>
    <w:rsid w:val="001C50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"/>
    <w:link w:val="af5"/>
    <w:uiPriority w:val="99"/>
    <w:semiHidden/>
    <w:unhideWhenUsed/>
    <w:rsid w:val="001C50CA"/>
    <w:rPr>
      <w:rFonts w:ascii="Tahoma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1C50CA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unhideWhenUsed/>
    <w:rsid w:val="003B747A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rsid w:val="003B747A"/>
    <w:rPr>
      <w:sz w:val="24"/>
      <w:szCs w:val="24"/>
      <w:lang w:eastAsia="en-US"/>
    </w:rPr>
  </w:style>
  <w:style w:type="paragraph" w:styleId="af8">
    <w:name w:val="footer"/>
    <w:basedOn w:val="a"/>
    <w:link w:val="af9"/>
    <w:uiPriority w:val="99"/>
    <w:unhideWhenUsed/>
    <w:rsid w:val="003B747A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3B747A"/>
    <w:rPr>
      <w:sz w:val="24"/>
      <w:szCs w:val="24"/>
      <w:lang w:eastAsia="en-US"/>
    </w:rPr>
  </w:style>
  <w:style w:type="character" w:styleId="afa">
    <w:name w:val="Hyperlink"/>
    <w:uiPriority w:val="99"/>
    <w:unhideWhenUsed/>
    <w:rsid w:val="007C522A"/>
    <w:rPr>
      <w:color w:val="0000FF"/>
      <w:u w:val="single"/>
    </w:rPr>
  </w:style>
  <w:style w:type="paragraph" w:styleId="afb">
    <w:name w:val="Revision"/>
    <w:hidden/>
    <w:uiPriority w:val="99"/>
    <w:semiHidden/>
    <w:rsid w:val="00CB70CF"/>
    <w:rPr>
      <w:sz w:val="24"/>
      <w:szCs w:val="24"/>
      <w:lang w:eastAsia="en-US"/>
    </w:rPr>
  </w:style>
  <w:style w:type="character" w:styleId="afc">
    <w:name w:val="annotation reference"/>
    <w:basedOn w:val="a0"/>
    <w:uiPriority w:val="99"/>
    <w:semiHidden/>
    <w:unhideWhenUsed/>
    <w:rsid w:val="00CB70CF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CB70CF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CB70CF"/>
    <w:rPr>
      <w:lang w:eastAsia="en-US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CB70CF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CB70CF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3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diadoc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is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5.jpg@01D34CE1.DBDAAB90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A03BF-4D53-4B2A-9300-48C4732CF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547</Words>
  <Characters>3121</Characters>
  <Application>Microsoft Office Word</Application>
  <DocSecurity>4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ACME Laboratories</Company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A. Protasov</dc:creator>
  <cp:lastModifiedBy>Серпунина Анна Вячеславовна</cp:lastModifiedBy>
  <cp:revision>2</cp:revision>
  <cp:lastPrinted>2017-11-22T10:21:00Z</cp:lastPrinted>
  <dcterms:created xsi:type="dcterms:W3CDTF">2018-01-31T12:45:00Z</dcterms:created>
  <dcterms:modified xsi:type="dcterms:W3CDTF">2018-01-31T12:45:00Z</dcterms:modified>
</cp:coreProperties>
</file>